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
</w:t>
      </w:r>
    </w:p>
    <w:p>
      <w:r>
        <w:t xml:space="preserve">об участии в прибыли
</w:t>
      </w:r>
    </w:p>
    <w:p>
      <w:r>
        <w:t xml:space="preserve">Стороны по договору N_______ от 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(полное наименование  организаций и  должностей, Ф.И.О.  представителей)
</w:t>
      </w:r>
    </w:p>
    <w:p>
      <w:r>
        <w:t xml:space="preserve">именуемые Рекламист  и Рекламодатель,  исходя их  того, что  эффективная
</w:t>
      </w:r>
    </w:p>
    <w:p>
      <w:r>
        <w:t xml:space="preserve">деятельность Рекламиста будет способствовать успешной реализации товаров
</w:t>
      </w:r>
    </w:p>
    <w:p>
      <w:r>
        <w:t xml:space="preserve">(услуг) Рекламодателя, заключили настоящее соглашение о нижеследующем:
</w:t>
      </w:r>
    </w:p>
    <w:p>
      <w:r>
        <w:t xml:space="preserve">1.  Сверх   оплаты,  предусмотренной   договором,   соглашением   о
</w:t>
      </w:r>
    </w:p>
    <w:p>
      <w:r>
        <w:t xml:space="preserve">договорной цене  (нужное подчеркнуть) Рекламист имеет право на получение
</w:t>
      </w:r>
    </w:p>
    <w:p>
      <w:r>
        <w:t xml:space="preserve">доли прибыли от реализации рекламируемых товаров (услуг) Рекламодателя.
</w:t>
      </w:r>
    </w:p>
    <w:p>
      <w:r>
        <w:t xml:space="preserve">2. Причитающаяся  Рекламисту  доля  прибыли  исчисляется  следующим
</w:t>
      </w:r>
    </w:p>
    <w:p>
      <w:r>
        <w:t xml:space="preserve">образом:
</w:t>
      </w:r>
    </w:p>
    <w:p>
      <w:r>
        <w:t xml:space="preserve">2.1. Стороны  согласны с тем, что ежемесячная прибыль Рекламодателя
</w:t>
      </w:r>
    </w:p>
    <w:p>
      <w:r>
        <w:t xml:space="preserve">от реализации  рекламируемой продукции  (услуг), принимаемая за базовую,
</w:t>
      </w:r>
    </w:p>
    <w:p>
      <w:r>
        <w:t xml:space="preserve">составляет, будет составлять (нужное подчеркнуть) _________________ руб.
</w:t>
      </w:r>
    </w:p>
    <w:p>
      <w:r>
        <w:t xml:space="preserve">НАЗВАННАЯ СУММА ОСПАРИВАНИЮ НЕ ПОДЛЕЖИТ
</w:t>
      </w:r>
    </w:p>
    <w:p>
      <w:r>
        <w:t xml:space="preserve">2.2. Срок  участия Рекламиста  в  прибылях  сторонами  согласован с
</w:t>
      </w:r>
    </w:p>
    <w:p>
      <w:r>
        <w:t xml:space="preserve">_____________________________________ (дата).
</w:t>
      </w:r>
    </w:p>
    <w:p>
      <w:r>
        <w:t xml:space="preserve">2.3.  Рекламист   получает  отчисления   только  от  разницы  между
</w:t>
      </w:r>
    </w:p>
    <w:p>
      <w:r>
        <w:t xml:space="preserve">возросшей и базовой суммой прибыли.
</w:t>
      </w:r>
    </w:p>
    <w:p>
      <w:r>
        <w:t xml:space="preserve">2.4. Расчет  разницы, названной  в п.2.3  осуществляется помесячно,
</w:t>
      </w:r>
    </w:p>
    <w:p>
      <w:r>
        <w:t xml:space="preserve">начиная с даты, названной в п.2.2.
</w:t>
      </w:r>
    </w:p>
    <w:p>
      <w:r>
        <w:t xml:space="preserve">2.5. Рекламист  получает ____%  от упомянутой  разницы по окончании
</w:t>
      </w:r>
    </w:p>
    <w:p>
      <w:r>
        <w:t xml:space="preserve">срока действия договора, ежемесячно (нужное подчеркнуть).
</w:t>
      </w:r>
    </w:p>
    <w:p>
      <w:r>
        <w:t xml:space="preserve">2.6. Рекламист  лишается права  на участие  в прибылях,  когда рост
</w:t>
      </w:r>
    </w:p>
    <w:p>
      <w:r>
        <w:t xml:space="preserve">прибыли составляет  менее ____%  по сравнению  с прибылями за предыдущий
</w:t>
      </w:r>
    </w:p>
    <w:p>
      <w:r>
        <w:t xml:space="preserve">месяц.
</w:t>
      </w:r>
    </w:p>
    <w:p>
      <w:r>
        <w:t xml:space="preserve">Настоящее  соглашение  является  основанием  для  платежей  в  счет
</w:t>
      </w:r>
    </w:p>
    <w:p>
      <w:r>
        <w:t xml:space="preserve">участия в прибылях.
</w:t>
      </w:r>
    </w:p>
    <w:p>
      <w:r>
        <w:t xml:space="preserve">Рекламист                     Рекламодатель
</w:t>
      </w:r>
    </w:p>
    <w:p>
      <w:r>
        <w:t xml:space="preserve">__________________                 ___________________________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2023-10-10T09:38:55.294Z</dcterms:created>
  <dcterms:modified xsi:type="dcterms:W3CDTF">2023-10-10T09:38:55.294Z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